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60"/>
      </w:pPr>
      <w:r>
        <w:t>ÇALIŞMA SAYFASI E01</w:t>
      </w:r>
    </w:p>
    <w:p>
      <w:pPr>
        <w:pStyle w:val="Title"/>
        <w:spacing w:after="80"/>
      </w:pPr>
      <w:r>
        <w:t>İlk Prompt öncesinde bir karar</w:t>
      </w:r>
    </w:p>
    <w:p>
      <w:pPr>
        <w:spacing w:after="180"/>
      </w:pPr>
      <w:r>
        <w:t>Sınırlı bir AI fikrini alternatifler, etkilenen kişiler, test sınırı ve durdurma sinyaliyle inceleyin. Çalışma süresi: 30 ila 45 dakika.</w:t>
      </w:r>
    </w:p>
    <w:p>
      <w:pPr>
        <w:keepNext/>
        <w:spacing w:before="60" w:after="100"/>
      </w:pPr>
      <w:r>
        <w:t>Doldurulmuş örnek  tamamen kurgusal</w:t>
      </w:r>
    </w:p>
    <w:p>
      <w:pPr>
        <w:spacing w:after="140" w:line="269" w:lineRule="auto"/>
      </w:pPr>
      <w:r>
        <w:t>Bu vaka bir test tasarımıdır. Gerçek veriye veya otomatik dış iletişime izin vermez.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2476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Soru</w:t>
            </w:r>
          </w:p>
        </w:tc>
        <w:tc>
          <w:tcPr>
            <w:tcW w:type="dxa" w:w="7891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Çalışma yanıtı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Başlangıç isteği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Tüm müşteri taleplerini otomatik ve hemen yanıtlamak.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A  Daha iyi ne demek?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Dışarıya denetlenmemiş yanıt göndermeden, daha hızlı doğru yönlendirme ve anlaşılır işlem yolu.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B  Alternatifler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Yönlendirme çok uzun sürüyor; sipariş bilgileri eksik; sorumluluk belirsiz; otomatik yanıtlar hataları kaydırıyor.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AI olmayan seçenek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Dil Modeli olmadan daha iyi bir giriş formu ve sorumluluk kuralı.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D  Kanıt boşluğu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Yanlış yollar, istisnalar, veri akışı ve gerçek müdahale alanı henüz gözlemlenmedi.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C  Revize edilmiş soru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Kurgulanmış iletilerle iç ön sınıflandırma, dışarıya ileti göndermeden iyileştirilmiş bir forma göre ölçülebilir bir avantaj gösterebilir mi?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Etkilenen kişiler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Müşteriler, müşteri hizmetleri, uzman ekip ve yönetim; ayrıca nadir talepleri olan kişiler. Bir feedback yolu belirleyin.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Şimdiki karar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Yalnızca yapay iletilerle test tasarımı. Gerçek veri kullanılmayacak ve otomatik dış iletişim olmayacak.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Durdurma sinyali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Testte gerçek ileti veya istenmeyen gönderim: duraklatın ve olayı belgelendirin.</w:t>
            </w:r>
          </w:p>
        </w:tc>
      </w:tr>
    </w:tbl>
    <w:p>
      <w:pPr>
        <w:spacing w:after="140" w:line="269" w:lineRule="auto"/>
      </w:pPr>
      <w:r>
        <w:t>Soru neden değişti: başlangıç isteği otomatik gönderimi varsayıyordu. Revize edilmiş soru önce darboğazı inceler ve AI olmayan bir seçeneği açık tutar.</w:t>
      </w:r>
    </w:p>
    <w:p>
      <w:r/>
    </w:p>
    <w:p>
      <w:pPr>
        <w:spacing w:after="80"/>
      </w:pPr>
      <w:r>
        <w:t>KENDİ KARAR KARTINIZ</w:t>
      </w:r>
    </w:p>
    <w:p>
      <w:pPr>
        <w:keepNext/>
        <w:spacing w:before="60" w:after="100"/>
      </w:pPr>
      <w:r>
        <w:t>Kendi vakanız  ilk istekten sınırlı denemeye</w:t>
      </w:r>
    </w:p>
    <w:p>
      <w:pPr>
        <w:spacing w:after="140" w:line="269" w:lineRule="auto"/>
      </w:pPr>
      <w:r>
        <w:t>Başka bir kişinin neyin incelendiğini, neyin kapsam dışında kaldığını ve kimin ne zaman karar verdiğini anlayacağı kadar somut yazın.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1  Görev ve karar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Bir sonuç hangi eylemi hazırlamalı? Sonrasında kim karar verir?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2  A  Açıklığa kavuşturma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Daha iyi, daha hızlı veya daha adil ne demek? Başlangıç sorusunda hangi varsayım zaten var?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3  B  Alternatifler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En az iki başka açıklama ve AI olmayan bir çözüm. Hangi meta soru başarı ölçütünüzü sınar?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4  D  Kanıt boşluğu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Henüz neyi bilmiyorsunuz? Hangi bilgi tercih ettiğiniz seçeneği çürütebilir?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5  C  Soru ve GROW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Sınırlı soru. G hedef  R mevcut durum ve boşluk  O test ve AI olmayan seçenek  W rol, durdurma ve kanıtla sonraki adım.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6  Etkilenen kişiler ve itiraz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Kim fayda görür? Hatalı kararın yükünü kim taşır? Kim itiraz edebilir? Hangi feedback test sınırını değiştirir?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7  Sınır ve durdurma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Teste hangi materyal girebilir? Ne asla otomatik gönderilmemeli, karara bağlanmamalı veya değiştirilmemeli? Testi ne bitirir?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8  R Aşaması 1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Gerçek kullanım düşünüldüğünde: veri akışı, sözleşme, rol, hukuk alanı, tarih, sorumlu uzman ve açık soruyu not edin.</w:t>
            </w:r>
          </w:p>
        </w:tc>
      </w:tr>
    </w:tbl>
    <w:p>
      <w:pPr>
        <w:spacing w:after="20"/>
      </w:pPr>
      <w:r/>
    </w:p>
    <w:p>
      <w:r/>
    </w:p>
    <w:p>
      <w:pPr>
        <w:spacing w:after="80"/>
      </w:pPr>
      <w:r>
        <w:t>KARŞI TEST VE TESLİM</w:t>
      </w:r>
    </w:p>
    <w:p>
      <w:pPr>
        <w:keepNext/>
        <w:spacing w:before="60" w:after="100"/>
      </w:pPr>
      <w:r>
        <w:t>İnceleyin revize edin sınır içinde teslim edin</w:t>
      </w:r>
    </w:p>
    <w:p>
      <w:pPr>
        <w:spacing w:after="140" w:line="269" w:lineRule="auto"/>
      </w:pPr>
      <w:r>
        <w:t>Derinleştirme için yalnızca yeni kurgulanmış iletiler kullanın. On iki vakalı bir alıştırma gerçek sıklıklar hakkında bir şey söylemez.</w:t>
      </w:r>
    </w:p>
    <w:p>
      <w:pPr>
        <w:keepNext/>
        <w:spacing w:before="40" w:after="100"/>
      </w:pPr>
      <w:r>
        <w:t>İki karşı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944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Karşı test</w:t>
            </w:r>
          </w:p>
        </w:tc>
        <w:tc>
          <w:tcPr>
            <w:tcW w:type="dxa" w:w="8424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Çalışma görevi</w:t>
            </w:r>
          </w:p>
        </w:tc>
      </w:tr>
      <w:tr>
        <w:tc>
          <w:tcPr>
            <w:tcW w:type="dxa" w:w="194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F7F9FC"/>
          </w:tcPr>
          <w:p>
            <w:r>
              <w:t>1  Perspektif</w:t>
            </w:r>
          </w:p>
        </w:tc>
        <w:tc>
          <w:tcPr>
            <w:tcW w:type="dxa" w:w="842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F7F9FC"/>
          </w:tcPr>
          <w:p>
            <w:r>
              <w:t>“Yönetim” rolünü “müşteri hizmetleri” veya istisna vakası olan bir müşteriyle değiştirin. Hangi değer ve hangi gösterge değişir? Farkı gerekçelendirin.</w:t>
            </w:r>
          </w:p>
        </w:tc>
      </w:tr>
      <w:tr>
        <w:tc>
          <w:tcPr>
            <w:tcW w:type="dxa" w:w="194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2  Sonuç</w:t>
            </w:r>
          </w:p>
        </w:tc>
        <w:tc>
          <w:tcPr>
            <w:tcW w:type="dxa" w:w="842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Test, forma göre zaman avantajı bulmuyor ancak daha az yanlış yönlendirme buluyor. Ekip başarı ilan edebilir mi? Hedefi, zararı ve yeni kanıtı inceleyin; gerekirse C’yi yeniden yazın.</w:t>
            </w:r>
          </w:p>
        </w:tc>
      </w:tr>
    </w:tbl>
    <w:p>
      <w:pPr>
        <w:keepNext/>
        <w:spacing w:before="40" w:after="100"/>
      </w:pPr>
      <w:r>
        <w:t>On iki yapay vakayla küçük karşılaştırma</w:t>
      </w:r>
    </w:p>
    <w:p>
      <w:pPr>
        <w:spacing w:after="140" w:line="269" w:lineRule="auto"/>
      </w:pPr>
      <w:r>
        <w:t>Dört açık durum sorusu, eksik bilgi içeren dört talep ve makul dört şikâyet veya istisna vakası oluşturun. Beklenen işlemi karşılaştırmadan önce belirleyin.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2376"/>
            <w:shd w:fill="1A233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İnceleme alanı</w:t>
            </w:r>
          </w:p>
        </w:tc>
        <w:tc>
          <w:tcPr>
            <w:tcW w:type="dxa" w:w="4320"/>
            <w:shd w:fill="1A233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Testten önce</w:t>
            </w:r>
          </w:p>
        </w:tc>
        <w:tc>
          <w:tcPr>
            <w:tcW w:type="dxa" w:w="3671"/>
            <w:shd w:fill="1A233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Sonraki gözlem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A  AI olmadan form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Yönlendirme nasıl yapılır? İstisna notu nerede?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Hangi vakalar insan tarafından yeniden işlem gerektirdi?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B  İç AI ön sınıflandırması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Ne önerilebilir? Ne asla gönderilemez?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Hangi vakalar beklentiden saptı?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Etkilenen kişiler ve itiraz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Gözden kaçan istisna vakasına kim itiraz edebilir?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Hangi itiraz test sınırını değiştirir?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Durdurma sinyali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Gerçek veri, yetkisiz gönderim veya sonuçları ağır istisna vakası.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Süreç durduruldu, belgelendi ve yeniden karar verildi mi?</w:t>
            </w:r>
          </w:p>
        </w:tc>
      </w:tr>
    </w:tbl>
    <w:p>
      <w:pPr>
        <w:keepNext/>
        <w:spacing w:before="40" w:after="100"/>
      </w:pPr>
      <w:r>
        <w:t>Teslim</w:t>
      </w:r>
    </w:p>
    <w:p>
      <w:pPr>
        <w:spacing w:after="140" w:line="269" w:lineRule="auto"/>
      </w:pPr>
      <w:r>
        <w:t>Bir sayfa karar kartı ve üç cümle teslim edin. Değerlendirme, AI kullanımına katılımı değil, izlenebilir revizyonu ve karşı görüşün adil sunumunu esas alır.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En güçlü karşı argüman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/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Kalan kanıt boşluğu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/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Somut durdurma sinyali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/>
          </w:p>
        </w:tc>
      </w:tr>
    </w:tbl>
    <w:p>
      <w:pPr>
        <w:spacing w:after="20"/>
      </w:pPr>
      <w:r/>
    </w:p>
    <w:sectPr w:rsidR="00FC693F" w:rsidRPr="0006063C" w:rsidSect="00034616">
      <w:headerReference w:type="default" r:id="rId9"/>
      <w:footerReference w:type="default" r:id="rId10"/>
      <w:pgSz w:w="12240" w:h="15840"/>
      <w:pgMar w:top="806" w:right="965" w:bottom="792" w:left="965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t>AI etiği ilk Prompt öncesinde başlar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t>FURKAN SAKIZLI  ·  AI ETHICS  ·  E01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E01 Turkish</dc:title>
  <dc:subject>AI ethics teaching worksheet E01</dc:subject>
  <dc:creator>Furkan Sakızlı</dc:creator>
  <cp:keywords/>
  <dc:description>Version 0.5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