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Dein KI-Arbeitsprofil: Was eine Maschine über dich wissen muss</w:t>
      </w:r>
    </w:p>
    <w:p>
      <w:pPr>
        <w:spacing w:after="340" w:line="293" w:lineRule="auto"/>
      </w:pPr>
      <w:r>
        <w:rPr>
          <w:rFonts w:ascii="Source Serif 4" w:hAnsi="Source Serif 4" w:eastAsia="Source Serif 4"/>
          <w:b w:val="0"/>
          <w:i/>
          <w:color w:val="637087"/>
          <w:sz w:val="26"/>
        </w:rPr>
        <w:t>Warum die nützlichste Personalisierung nicht mit einem Master Prompt, sondern mit einer gepflegten Arbeitsbeschreibung beginnt.</w:t>
      </w:r>
    </w:p>
    <w:p>
      <w:pPr>
        <w:spacing w:after="420"/>
      </w:pPr>
      <w:r>
        <w:rPr>
          <w:rFonts w:ascii="IBM Plex Mono" w:hAnsi="IBM Plex Mono" w:eastAsia="IBM Plex Mono"/>
          <w:b w:val="0"/>
          <w:i w:val="0"/>
          <w:color w:val="4F7CFF"/>
          <w:sz w:val="17"/>
        </w:rPr>
        <w:t>8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Eine KI kennt dich nicht, nur weil sie deinen Namen einmal gelesen hat. Sie kennt auch deine Arbeit nicht, weil ihr ein paar gute Chats gelungen sind. Was ihr fehlt, ist nicht Magie. Es ist ein klarer, tragbarer Rahmen: Was du tust, wie du entscheidest, für wen du arbeitest und woran sie erkennen kann, dass eine Antwort wirklich zu dir passt.</w:t>
            </w:r>
          </w:p>
        </w:tc>
      </w:tr>
    </w:tbl>
    <w:p>
      <w:pPr>
        <w:spacing w:before="360" w:after="140"/>
      </w:pPr>
      <w:r>
        <w:rPr>
          <w:rFonts w:ascii="Fraunces" w:hAnsi="Fraunces" w:eastAsia="Fraunces"/>
          <w:b/>
          <w:i w:val="0"/>
          <w:color w:val="1A2334"/>
          <w:sz w:val="36"/>
        </w:rPr>
        <w:t>Der Unterschied zwischen Biografie und Arbeitsprofil</w:t>
      </w:r>
    </w:p>
    <w:p>
      <w:pPr>
        <w:spacing w:before="0" w:after="160" w:line="322" w:lineRule="auto"/>
      </w:pPr>
      <w:r>
        <w:rPr>
          <w:rFonts w:ascii="Source Serif 4" w:hAnsi="Source Serif 4" w:eastAsia="Source Serif 4"/>
          <w:b w:val="0"/>
          <w:i w:val="0"/>
          <w:color w:val="1A2334"/>
          <w:sz w:val="22"/>
        </w:rPr>
        <w:t>Ein Arbeitsprofil ist keine ausführliche Selbsterzählung. Es ist eine kleine Gebrauchsanweisung für die Zusammenarbeit. Es beschreibt nicht alles, was einen Menschen ausmacht, sondern nur das, was die Qualität einer konkreten Zusammenarbeit verändert.</w:t>
      </w:r>
    </w:p>
    <w:p>
      <w:pPr>
        <w:spacing w:before="0" w:after="160" w:line="322" w:lineRule="auto"/>
      </w:pPr>
      <w:r>
        <w:rPr>
          <w:rFonts w:ascii="Source Serif 4" w:hAnsi="Source Serif 4" w:eastAsia="Source Serif 4"/>
          <w:b w:val="0"/>
          <w:i w:val="0"/>
          <w:color w:val="1A2334"/>
          <w:sz w:val="22"/>
        </w:rPr>
        <w:t>Dazu gehören die eigene Rolle, wiederkehrende Aufgaben, die Menschen, für die Ergebnisse entstehen, und der gewünschte Ton. Ebenso wichtig ist, was nicht hinein gehört: private Details ohne Arbeitsbezug, alte Informationen, die niemand mehr überprüft, und große Selbstbeschreibungen, aus denen keine Entscheidung folgt.</w:t>
      </w:r>
    </w:p>
    <w:p>
      <w:pPr>
        <w:spacing w:before="0" w:after="160" w:line="322" w:lineRule="auto"/>
      </w:pPr>
      <w:r>
        <w:rPr>
          <w:rFonts w:ascii="Source Serif 4" w:hAnsi="Source Serif 4" w:eastAsia="Source Serif 4"/>
          <w:b w:val="0"/>
          <w:i w:val="0"/>
          <w:color w:val="1A2334"/>
          <w:sz w:val="22"/>
        </w:rPr>
        <w:t>Der Effekt ist schlicht: Statt jedes Mal bei null zu beginnen, kann ein Gespräch auf einem verständlichen Ausgangspunkt aufbauen. Trotzdem bleibt jede neue Aufgabe ein eigener Auftrag. Ein Profil ersetzt keinen Projektbrief. Es macht den Projektbrief nur präziser.</w:t>
      </w:r>
    </w:p>
    <w:p>
      <w:pPr>
        <w:spacing w:before="360" w:after="140"/>
      </w:pPr>
      <w:r>
        <w:rPr>
          <w:rFonts w:ascii="Fraunces" w:hAnsi="Fraunces" w:eastAsia="Fraunces"/>
          <w:b/>
          <w:i w:val="0"/>
          <w:color w:val="1A2334"/>
          <w:sz w:val="36"/>
        </w:rPr>
        <w:t>Drei Ebenen, die getrennt bleiben müssen</w:t>
      </w:r>
    </w:p>
    <w:p>
      <w:pPr>
        <w:spacing w:before="0" w:after="160" w:line="322" w:lineRule="auto"/>
      </w:pPr>
      <w:r>
        <w:rPr>
          <w:rFonts w:ascii="Source Serif 4" w:hAnsi="Source Serif 4" w:eastAsia="Source Serif 4"/>
          <w:b w:val="0"/>
          <w:i w:val="0"/>
          <w:color w:val="1A2334"/>
          <w:sz w:val="22"/>
        </w:rPr>
        <w:t>Viele Profile werden unbrauchbar, weil sie alles in einen einzigen Text pressen. Besser ist eine saubere Trennung. Die erste Ebene ist stabil: Fachgebiet, Zielgruppen, Sprache, Haltung und bevorzugte Formate. Die zweite Ebene ist beweglich: das aktuelle Projekt, die Materialien, der Umfang und die Entscheidung, die gerade ansteht. Die dritte Ebene ist situativ: die konkrete Frage dieses Moments.</w:t>
      </w:r>
    </w:p>
    <w:p>
      <w:pPr>
        <w:spacing w:before="0" w:after="160" w:line="322" w:lineRule="auto"/>
      </w:pPr>
      <w:r>
        <w:rPr>
          <w:rFonts w:ascii="Source Serif 4" w:hAnsi="Source Serif 4" w:eastAsia="Source Serif 4"/>
          <w:b w:val="0"/>
          <w:i w:val="0"/>
          <w:color w:val="1A2334"/>
          <w:sz w:val="22"/>
        </w:rPr>
        <w:t>Wer diese Ebenen vermischt, erzeugt einen langen Text, den niemand pflegt. Wer sie trennt, kann das Dauerhafte selten ändern, den Projektkontext gezielt austauschen und die aktuelle Aufgabe kurz halten. Genau darin liegt der praktische Gewinn.</w:t>
      </w:r>
    </w:p>
    <w:p>
      <w:pPr>
        <w:spacing w:before="360" w:after="140"/>
      </w:pPr>
      <w:r>
        <w:rPr>
          <w:rFonts w:ascii="Fraunces" w:hAnsi="Fraunces" w:eastAsia="Fraunces"/>
          <w:b/>
          <w:i w:val="0"/>
          <w:color w:val="1A2334"/>
          <w:sz w:val="36"/>
        </w:rPr>
        <w:t>Was ein gutes Profil konkret sagt</w:t>
      </w:r>
    </w:p>
    <w:p>
      <w:pPr>
        <w:spacing w:before="0" w:after="160" w:line="322" w:lineRule="auto"/>
      </w:pPr>
      <w:r>
        <w:rPr>
          <w:rFonts w:ascii="Source Serif 4" w:hAnsi="Source Serif 4" w:eastAsia="Source Serif 4"/>
          <w:b w:val="0"/>
          <w:i w:val="0"/>
          <w:color w:val="1A2334"/>
          <w:sz w:val="22"/>
        </w:rPr>
        <w:t>Es muss nicht lang sein. Ein gutes Profil beantwortet sechs Fragen: Woran arbeite ich? Für wen? Was weiß ich bereits? Wie soll die Zusammenarbeit aussehen? Welche Materialien oder Grenzen sind wichtig? Und was soll passieren, wenn Informationen fehlen?</w:t>
      </w:r>
    </w:p>
    <w:p>
      <w:pPr>
        <w:spacing w:before="0" w:after="160" w:line="322" w:lineRule="auto"/>
      </w:pPr>
      <w:r>
        <w:rPr>
          <w:rFonts w:ascii="Source Serif 4" w:hAnsi="Source Serif 4" w:eastAsia="Source Serif 4"/>
          <w:b w:val="0"/>
          <w:i w:val="0"/>
          <w:color w:val="1A2334"/>
          <w:sz w:val="22"/>
        </w:rPr>
        <w:t>Der letzte Punkt wird oft vergessen. Gerade dort entsteht Verlässlichkeit. Ein nützliches Profil erlaubt Rückfragen, fordert Annahmen sichtbar auszuweisen und gibt der KI nicht die Rolle eines Orakels. Es ist kein Auftrag, immer zuzustimmen. Es ist eine Einladung, klar zu arbeiten.</w:t>
      </w:r>
    </w:p>
    <w:p>
      <w:pPr>
        <w:spacing w:before="360" w:after="140"/>
      </w:pPr>
      <w:r>
        <w:rPr>
          <w:rFonts w:ascii="Fraunces" w:hAnsi="Fraunces" w:eastAsia="Fraunces"/>
          <w:b/>
          <w:i w:val="0"/>
          <w:color w:val="1A2334"/>
          <w:sz w:val="36"/>
        </w:rPr>
        <w:t>Ein Profil wird erst durch Widerspruch besser</w:t>
      </w:r>
    </w:p>
    <w:p>
      <w:pPr>
        <w:spacing w:before="0" w:after="160" w:line="322" w:lineRule="auto"/>
      </w:pPr>
      <w:r>
        <w:rPr>
          <w:rFonts w:ascii="Source Serif 4" w:hAnsi="Source Serif 4" w:eastAsia="Source Serif 4"/>
          <w:b w:val="0"/>
          <w:i w:val="0"/>
          <w:color w:val="1A2334"/>
          <w:sz w:val="22"/>
        </w:rPr>
        <w:t>Die erste Fassung ist eine Hypothese. Teste sie mit einer Aufgabe, die du gut kennst. Wenn das Ergebnis zu glatt, zu allgemein oder zu fremd klingt, ist das keine Niederlage. Es ist ein Hinweis darauf, welche Information fehlt: vielleicht die Zielgruppe, vielleicht ein Beispieltext, vielleicht eine klare Grenze.</w:t>
      </w:r>
    </w:p>
    <w:p>
      <w:pPr>
        <w:spacing w:before="0" w:after="160" w:line="322" w:lineRule="auto"/>
      </w:pPr>
      <w:r>
        <w:rPr>
          <w:rFonts w:ascii="Source Serif 4" w:hAnsi="Source Serif 4" w:eastAsia="Source Serif 4"/>
          <w:b w:val="0"/>
          <w:i w:val="0"/>
          <w:color w:val="1A2334"/>
          <w:sz w:val="22"/>
        </w:rPr>
        <w:t>Überarbeite deshalb nicht alles auf einmal. Ergänze eine Zeile, teste erneut und behalte nur, was einen Unterschied macht. So wird aus einer Selbstauskunft ein Arbeitswerkzeug – kompakt genug, um es wirklich zu benutzen.</w:t>
      </w:r>
    </w:p>
    <w:p>
      <w:pPr>
        <w:spacing w:before="360" w:after="140"/>
      </w:pPr>
      <w:r>
        <w:rPr>
          <w:rFonts w:ascii="Fraunces" w:hAnsi="Fraunces" w:eastAsia="Fraunces"/>
          <w:b/>
          <w:i w:val="0"/>
          <w:color w:val="1A2334"/>
          <w:sz w:val="36"/>
        </w:rPr>
        <w:t>Ein schlankes Profil, das du sofort verwenden kannst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MEIN KI-ARBEITSPROFIL</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**Meine Rolle und mein Feld**</w:t>
            </w:r>
          </w:p>
          <w:p>
            <w:pPr>
              <w:spacing w:after="40"/>
            </w:pPr>
            <w:r>
              <w:rPr>
                <w:rFonts w:ascii="IBM Plex Mono" w:hAnsi="IBM Plex Mono" w:eastAsia="IBM Plex Mono"/>
                <w:b w:val="0"/>
                <w:i w:val="0"/>
                <w:color w:val="27334A"/>
                <w:sz w:val="17"/>
              </w:rPr>
              <w:t>Ich arbeite an … für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**Mein Wissen und meine Sprache**</w:t>
            </w:r>
          </w:p>
          <w:p>
            <w:pPr>
              <w:spacing w:after="40"/>
            </w:pPr>
            <w:r>
              <w:rPr>
                <w:rFonts w:ascii="IBM Plex Mono" w:hAnsi="IBM Plex Mono" w:eastAsia="IBM Plex Mono"/>
                <w:b w:val="0"/>
                <w:i w:val="0"/>
                <w:color w:val="27334A"/>
                <w:sz w:val="17"/>
              </w:rPr>
              <w:t>Ich kenne mich besonders aus mit … Erkläre Neues über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 arbeite ich gern**</w:t>
            </w:r>
          </w:p>
          <w:p>
            <w:pPr>
              <w:spacing w:after="40"/>
            </w:pPr>
            <w:r>
              <w:rPr>
                <w:rFonts w:ascii="IBM Plex Mono" w:hAnsi="IBM Plex Mono" w:eastAsia="IBM Plex Mono"/>
                <w:b w:val="0"/>
                <w:i w:val="0"/>
                <w:color w:val="27334A"/>
                <w:sz w:val="17"/>
              </w:rPr>
              <w:t>Ich bevorzuge … Ton, … Tiefe und … Formate.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**Worauf es im Ergebnis ankommt**</w:t>
            </w:r>
          </w:p>
          <w:p>
            <w:pPr>
              <w:spacing w:after="40"/>
            </w:pPr>
            <w:r>
              <w:rPr>
                <w:rFonts w:ascii="IBM Plex Mono" w:hAnsi="IBM Plex Mono" w:eastAsia="IBM Plex Mono"/>
                <w:b w:val="0"/>
                <w:i w:val="0"/>
                <w:color w:val="27334A"/>
                <w:sz w:val="17"/>
              </w:rPr>
              <w:t>Ein gutes Ergebnis ist für mich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**Grenzen und Sorgfalt**</w:t>
            </w:r>
          </w:p>
          <w:p>
            <w:pPr>
              <w:spacing w:after="40"/>
            </w:pPr>
            <w:r>
              <w:rPr>
                <w:rFonts w:ascii="IBM Plex Mono" w:hAnsi="IBM Plex Mono" w:eastAsia="IBM Plex Mono"/>
                <w:b w:val="0"/>
                <w:i w:val="0"/>
                <w:color w:val="27334A"/>
                <w:sz w:val="17"/>
              </w:rPr>
              <w:t>Vermeide … Frage nach, wenn … Kennzeichne Annahmen.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**Aktueller Kontext**</w:t>
            </w:r>
          </w:p>
          <w:p>
            <w:pPr>
              <w:spacing w:after="40"/>
            </w:pPr>
            <w:r>
              <w:rPr>
                <w:rFonts w:ascii="IBM Plex Mono" w:hAnsi="IBM Plex Mono" w:eastAsia="IBM Plex Mono"/>
                <w:b w:val="0"/>
                <w:i w:val="0"/>
                <w:color w:val="27334A"/>
                <w:sz w:val="17"/>
              </w:rPr>
              <w:t>Im Moment arbeite ich an … Die wichtigsten Materialien sind …</w:t>
            </w:r>
          </w:p>
        </w:tc>
      </w:tr>
    </w:tbl>
    <w:p>
      <w:pPr>
        <w:spacing w:before="240" w:after="280" w:line="322" w:lineRule="auto"/>
      </w:pPr>
      <w:r>
        <w:rPr>
          <w:rFonts w:ascii="Source Serif 4" w:hAnsi="Source Serif 4" w:eastAsia="Source Serif 4"/>
          <w:b w:val="0"/>
          <w:i w:val="0"/>
          <w:color w:val="1A2334"/>
          <w:sz w:val="22"/>
        </w:rPr>
        <w:t>Du musst dich einer KI nicht vollständig erklären. Aber du solltest ihr die Informationen geben, die eine gute Zusammenarbeit möglich machen. Ein Arbeitsprofil ist keine Maske und kein Gedächtnis-Ersatz. Es ist eine bewusste Schnittstelle zwischen deiner Erfahrung und einer Aufgabe, die jetzt gelöst werden soll.</w:t>
      </w:r>
    </w:p>
    <w:p>
      <w:r>
        <w:br w:type="page"/>
      </w:r>
    </w:p>
    <w:p>
      <w:pPr>
        <w:spacing w:after="140"/>
      </w:pPr>
      <w:r>
        <w:rPr>
          <w:rFonts w:ascii="Fraunces" w:hAnsi="Fraunces" w:eastAsia="Fraunces"/>
          <w:b/>
          <w:i w:val="0"/>
          <w:color w:val="1A2334"/>
          <w:sz w:val="50"/>
        </w:rPr>
        <w:t>Übungsblatt: Baue dein Arbeitsprofil</w:t>
      </w:r>
    </w:p>
    <w:p>
      <w:pPr>
        <w:spacing w:before="0" w:after="280" w:line="322" w:lineRule="auto"/>
      </w:pPr>
      <w:r>
        <w:rPr>
          <w:rFonts w:ascii="Source Serif 4" w:hAnsi="Source Serif 4" w:eastAsia="Source Serif 4"/>
          <w:b w:val="0"/>
          <w:i w:val="0"/>
          <w:color w:val="1A2334"/>
          <w:sz w:val="22"/>
        </w:rPr>
        <w:t>Nimm dir eine echte Aufgabe aus deinem Alltag. Formuliere kein Idealbild, sondern ein Profil, mit dem du morgen arbeiten würdest.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Rohfassung schreiben</w:t>
            </w:r>
          </w:p>
          <w:p>
            <w:pPr>
              <w:spacing w:line="300" w:lineRule="auto"/>
            </w:pPr>
            <w:r>
              <w:rPr>
                <w:rFonts w:ascii="Source Serif 4" w:hAnsi="Source Serif 4" w:eastAsia="Source Serif 4"/>
                <w:b w:val="0"/>
                <w:i w:val="0"/>
                <w:color w:val="354159"/>
                <w:sz w:val="21"/>
              </w:rPr>
              <w:t>Fülle die sechs Bereiche des Profils mit kurzen, konkreten Sätzen. Wenn du zwischen allgemein und überprüfbar schwankst, wähle überprüfbar.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Mit einer echten Aufgabe testen</w:t>
            </w:r>
          </w:p>
          <w:p>
            <w:pPr>
              <w:spacing w:line="300" w:lineRule="auto"/>
            </w:pPr>
            <w:r>
              <w:rPr>
                <w:rFonts w:ascii="Source Serif 4" w:hAnsi="Source Serif 4" w:eastAsia="Source Serif 4"/>
                <w:b w:val="0"/>
                <w:i w:val="0"/>
                <w:color w:val="354159"/>
                <w:sz w:val="21"/>
              </w:rPr>
              <w:t>Gib derselben KI-Aufgabe einmal ohne Profil und einmal mit Profil. Nutze eine Aufgabe, deren Qualität du selbst beurteilen kannst.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Unterschied benennen</w:t>
            </w:r>
          </w:p>
          <w:p>
            <w:pPr>
              <w:spacing w:line="300" w:lineRule="auto"/>
            </w:pPr>
            <w:r>
              <w:rPr>
                <w:rFonts w:ascii="Source Serif 4" w:hAnsi="Source Serif 4" w:eastAsia="Source Serif 4"/>
                <w:b w:val="0"/>
                <w:i w:val="0"/>
                <w:color w:val="354159"/>
                <w:sz w:val="21"/>
              </w:rPr>
              <w:t>Markiere drei Stellen: Was wurde klarer? Was klang näher an deiner Arbeit? Wo fehlte noch Kontext?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Eine Zeile nachschärfen</w:t>
            </w:r>
          </w:p>
          <w:p>
            <w:pPr>
              <w:spacing w:line="300" w:lineRule="auto"/>
            </w:pPr>
            <w:r>
              <w:rPr>
                <w:rFonts w:ascii="Source Serif 4" w:hAnsi="Source Serif 4" w:eastAsia="Source Serif 4"/>
                <w:b w:val="0"/>
                <w:i w:val="0"/>
                <w:color w:val="354159"/>
                <w:sz w:val="21"/>
              </w:rPr>
              <w:t>Ergänze nur die Information, die den größten Unterschied gemacht hätte. Wiederhole den Test erst danach.</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Meine wichtigste Ergänzung nach dem Test: 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Rückfrage, die ich von einer KI künftig erwarte: 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